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IN NOUISSY </w:t>
      </w:r>
      <w:r w:rsidRPr="006069B4">
        <w:rPr>
          <w:rFonts w:ascii="Comic Sans MS" w:hAnsi="Comic Sans MS"/>
          <w:sz w:val="32"/>
          <w:szCs w:val="32"/>
        </w:rPr>
        <w:t>Ex N</w:t>
      </w:r>
      <w:r>
        <w:rPr>
          <w:rFonts w:ascii="Comic Sans MS" w:hAnsi="Comic Sans MS"/>
          <w:sz w:val="32"/>
          <w:szCs w:val="32"/>
        </w:rPr>
        <w:t>OISY LES BAINS</w:t>
      </w:r>
    </w:p>
    <w:p w:rsidR="006069B4" w:rsidRDefault="006069B4" w:rsidP="006069B4">
      <w:pPr>
        <w:rPr>
          <w:rFonts w:ascii="Comic Sans MS" w:hAnsi="Comic Sans MS"/>
          <w:sz w:val="32"/>
          <w:szCs w:val="32"/>
        </w:rPr>
      </w:pPr>
    </w:p>
    <w:p w:rsidR="006069B4" w:rsidRDefault="006069B4" w:rsidP="006069B4">
      <w:pPr>
        <w:rPr>
          <w:rFonts w:ascii="Comic Sans MS" w:hAnsi="Comic Sans MS"/>
          <w:sz w:val="32"/>
          <w:szCs w:val="32"/>
        </w:rPr>
      </w:pPr>
    </w:p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>Superficie 4651m2</w:t>
      </w:r>
    </w:p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 xml:space="preserve">181 sépultures </w:t>
      </w:r>
      <w:proofErr w:type="gramStart"/>
      <w:r w:rsidRPr="006069B4">
        <w:rPr>
          <w:rFonts w:ascii="Comic Sans MS" w:hAnsi="Comic Sans MS"/>
          <w:sz w:val="32"/>
          <w:szCs w:val="32"/>
        </w:rPr>
        <w:t>( statistique</w:t>
      </w:r>
      <w:proofErr w:type="gramEnd"/>
      <w:r w:rsidRPr="006069B4">
        <w:rPr>
          <w:rFonts w:ascii="Comic Sans MS" w:hAnsi="Comic Sans MS"/>
          <w:sz w:val="32"/>
          <w:szCs w:val="32"/>
        </w:rPr>
        <w:t xml:space="preserve"> de l’ APC)</w:t>
      </w:r>
    </w:p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>Cimetière en dehors de l’agglomération possédant deux portails</w:t>
      </w:r>
    </w:p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 xml:space="preserve">Les sépultures sont en très mauvais état </w:t>
      </w:r>
    </w:p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>Le regroupement sera facile  les caveaux sont vides</w:t>
      </w:r>
    </w:p>
    <w:p w:rsidR="006069B4" w:rsidRPr="006069B4" w:rsidRDefault="006069B4" w:rsidP="006069B4">
      <w:pPr>
        <w:rPr>
          <w:rFonts w:ascii="Comic Sans MS" w:hAnsi="Comic Sans MS"/>
          <w:sz w:val="32"/>
          <w:szCs w:val="32"/>
        </w:rPr>
      </w:pPr>
      <w:r w:rsidRPr="006069B4">
        <w:rPr>
          <w:rFonts w:ascii="Comic Sans MS" w:hAnsi="Comic Sans MS"/>
          <w:sz w:val="32"/>
          <w:szCs w:val="32"/>
        </w:rPr>
        <w:t xml:space="preserve">Nombreuses sépultures ouvertes. </w:t>
      </w:r>
    </w:p>
    <w:p w:rsidR="00665FF6" w:rsidRPr="00D93DBD" w:rsidRDefault="00665FF6" w:rsidP="009915C0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5C5139"/>
    <w:rsid w:val="006069B4"/>
    <w:rsid w:val="00665FF6"/>
    <w:rsid w:val="00703239"/>
    <w:rsid w:val="0080149A"/>
    <w:rsid w:val="00853588"/>
    <w:rsid w:val="00963DDA"/>
    <w:rsid w:val="009915C0"/>
    <w:rsid w:val="009F2386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2019-04-23T17:52:00Z</dcterms:created>
  <dcterms:modified xsi:type="dcterms:W3CDTF">2019-04-23T17:52:00Z</dcterms:modified>
</cp:coreProperties>
</file>